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飞屏魔屏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飞屏软件 · 大小屏联动互动展示系统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飞屏魔屏系统实现小屏（触摸一体机）与大屏（拼接屏/电视）的联动，参观者在小屏上操作，内容实时「飞」到大屏展示，打造酷炫的多点互动展示墙。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小屏签名/操作后立刻飞屏到大屏显示</w:t>
      </w:r>
    </w:p>
    <w:p>
      <w:pPr>
        <w:pStyle w:val="ListBullet"/>
      </w:pPr>
      <w:r>
        <w:t>支持图片、视频格式内容飞屏展示</w:t>
      </w:r>
    </w:p>
    <w:p>
      <w:pPr>
        <w:pStyle w:val="ListBullet"/>
      </w:pPr>
      <w:r>
        <w:t>支持局域网连接或HDMI扩展连接</w:t>
      </w:r>
    </w:p>
    <w:p>
      <w:pPr>
        <w:pStyle w:val="ListBullet"/>
      </w:pPr>
      <w:r>
        <w:t>支持页面多个层级，视频音量/进度控制</w:t>
      </w:r>
    </w:p>
    <w:p>
      <w:pPr>
        <w:pStyle w:val="ListBullet"/>
      </w:pPr>
      <w:r>
        <w:t>支持无人操作屏保广告轮播</w:t>
      </w:r>
    </w:p>
    <w:p>
      <w:pPr>
        <w:pStyle w:val="ListBullet"/>
      </w:pPr>
      <w:r>
        <w:t>支持多点互动，多人同时操作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小屏：I3四代以上，4G；大屏：I5四代以上，4G，Windows + 局域网/HDMI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博物馆、企业展厅、展会、活动互动墙、签名留言墙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南昌师范学院魔屏互动.mp4</w:t>
      </w:r>
    </w:p>
    <w:p>
      <w:pPr>
        <w:pStyle w:val="ListBullet"/>
      </w:pPr>
      <w:r>
        <w:t xml:space="preserve">  · 南昌魔屏.mp4</w:t>
      </w:r>
    </w:p>
    <w:p>
      <w:pPr>
        <w:pStyle w:val="ListBullet"/>
      </w:pPr>
      <w:r>
        <w:t xml:space="preserve">  · 原阳酱卤博物馆多点互动.mp4</w:t>
      </w:r>
    </w:p>
    <w:p>
      <w:pPr>
        <w:pStyle w:val="ListBullet"/>
      </w:pPr>
      <w:r>
        <w:t xml:space="preserve">  · 宁都中学.mp4</w:t>
      </w:r>
    </w:p>
    <w:p>
      <w:pPr>
        <w:pStyle w:val="ListBullet"/>
      </w:pPr>
      <w:r>
        <w:t xml:space="preserve">  · 荆州飞屏.mp4</w:t>
      </w:r>
    </w:p>
    <w:p>
      <w:pPr>
        <w:pStyle w:val="ListBullet"/>
      </w:pPr>
      <w:r>
        <w:t xml:space="preserve">  · 衡阳铁路学院魔屏.mp4</w:t>
      </w:r>
    </w:p>
    <w:p>
      <w:pPr>
        <w:pStyle w:val="ListBullet"/>
      </w:pPr>
      <w:r>
        <w:t xml:space="preserve">  · 酷炫展示墙.mp4</w:t>
      </w:r>
    </w:p>
    <w:p>
      <w:pPr>
        <w:pStyle w:val="ListBullet"/>
      </w:pPr>
      <w:r>
        <w:t xml:space="preserve">  · 铁路学院魔屏02.mp4</w:t>
      </w:r>
    </w:p>
    <w:p>
      <w:pPr>
        <w:pStyle w:val="ListBullet"/>
      </w:pPr>
      <w:r>
        <w:t xml:space="preserve">  · 飞屏魔屏案例01.mp4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