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墙面互动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壁面/立面互动投影系统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墙面互动投影系统将互动画面投射于墙面或立面，参观者通过触摸或体感与墙面内容进行交互，打造震撼的视觉互动体验。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支持触摸、体感多种互动方式</w:t>
      </w:r>
    </w:p>
    <w:p>
      <w:pPr>
        <w:pStyle w:val="ListBullet"/>
      </w:pPr>
      <w:r>
        <w:t>互动内容可定制：图文、视频、动画、游戏等</w:t>
      </w:r>
    </w:p>
    <w:p>
      <w:pPr>
        <w:pStyle w:val="ListBullet"/>
      </w:pPr>
      <w:r>
        <w:t>支持多人同时参与互动</w:t>
      </w:r>
    </w:p>
    <w:p>
      <w:pPr>
        <w:pStyle w:val="ListBullet"/>
      </w:pPr>
      <w:r>
        <w:t>画面尺寸灵活，适应各类墙面规格</w:t>
      </w:r>
    </w:p>
    <w:p>
      <w:pPr>
        <w:pStyle w:val="ListBullet"/>
      </w:pPr>
      <w:r>
        <w:t>内容与UI界面均可后台更新替换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高清投影机 + 互动捕捉设备（红外/摄像头/雷达） + 控制主机 + 音响系统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博物馆、企业展厅、商业空间、党建文化墙、儿童互动区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视频案例：</w:t>
      </w:r>
    </w:p>
    <w:p>
      <w:pPr>
        <w:pStyle w:val="ListBullet"/>
      </w:pPr>
      <w:r>
        <w:t xml:space="preserve">  · 墙面互动.mp4</w:t>
      </w:r>
    </w:p>
    <w:p>
      <w:pPr>
        <w:pStyle w:val="ListBullet"/>
      </w:pPr>
      <w:r>
        <w:t xml:space="preserve">  · 墙面互动案例01.mp4</w:t>
      </w:r>
    </w:p>
    <w:p>
      <w:pPr>
        <w:pStyle w:val="ListBullet"/>
      </w:pPr>
      <w:r>
        <w:t xml:space="preserve">  · 墙面互动案例02.mp4</w:t>
      </w:r>
    </w:p>
    <w:p>
      <w:pPr>
        <w:pStyle w:val="ListBullet"/>
      </w:pPr>
      <w:r>
        <w:t xml:space="preserve">  · 墙面互动案例03.mp4</w:t>
      </w:r>
    </w:p>
    <w:p>
      <w:pPr>
        <w:pStyle w:val="ListBullet"/>
      </w:pPr>
      <w:r>
        <w:t>图片素材：</w:t>
      </w:r>
    </w:p>
    <w:p>
      <w:pPr>
        <w:pStyle w:val="ListBullet"/>
      </w:pPr>
      <w:r>
        <w:t xml:space="preserve">  · 大屏互动-3互动墙面投影.png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